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98" w:rsidRDefault="00836C98" w:rsidP="00836C98">
      <w:pPr>
        <w:spacing w:after="0" w:line="240" w:lineRule="auto"/>
        <w:rPr>
          <w:rFonts w:ascii="Segoe UI" w:eastAsia="Times New Roman" w:hAnsi="Segoe UI" w:cs="Segoe UI"/>
          <w:color w:val="1F497D"/>
          <w:sz w:val="21"/>
          <w:szCs w:val="21"/>
          <w:lang w:val="en"/>
        </w:rPr>
      </w:pPr>
      <w:r>
        <w:rPr>
          <w:rFonts w:ascii="Segoe UI" w:eastAsia="Times New Roman" w:hAnsi="Segoe UI" w:cs="Segoe UI"/>
          <w:color w:val="1F497D"/>
          <w:sz w:val="21"/>
          <w:szCs w:val="21"/>
          <w:lang w:val="en"/>
        </w:rPr>
        <w:t>End of Year</w:t>
      </w:r>
    </w:p>
    <w:p w:rsidR="00836C98" w:rsidRDefault="00836C98" w:rsidP="00836C98">
      <w:pPr>
        <w:spacing w:after="0" w:line="240" w:lineRule="auto"/>
        <w:rPr>
          <w:rFonts w:ascii="Segoe UI" w:eastAsia="Times New Roman" w:hAnsi="Segoe UI" w:cs="Segoe UI"/>
          <w:color w:val="1F497D"/>
          <w:sz w:val="21"/>
          <w:szCs w:val="21"/>
          <w:lang w:val="en"/>
        </w:rPr>
      </w:pPr>
      <w:r>
        <w:rPr>
          <w:rFonts w:ascii="Segoe UI" w:eastAsia="Times New Roman" w:hAnsi="Segoe UI" w:cs="Segoe UI"/>
          <w:color w:val="1F497D"/>
          <w:sz w:val="21"/>
          <w:szCs w:val="21"/>
          <w:lang w:val="en"/>
        </w:rPr>
        <w:t>TGRRCON</w:t>
      </w:r>
    </w:p>
    <w:p w:rsidR="00836C98" w:rsidRDefault="00836C98" w:rsidP="00836C98">
      <w:pPr>
        <w:spacing w:after="0" w:line="240" w:lineRule="auto"/>
        <w:rPr>
          <w:rFonts w:ascii="Segoe UI" w:eastAsia="Times New Roman" w:hAnsi="Segoe UI" w:cs="Segoe UI"/>
          <w:color w:val="1F497D"/>
          <w:sz w:val="21"/>
          <w:szCs w:val="21"/>
          <w:lang w:val="en"/>
        </w:rPr>
      </w:pPr>
    </w:p>
    <w:p w:rsidR="00836C98" w:rsidRDefault="00836C98" w:rsidP="00836C98">
      <w:pPr>
        <w:spacing w:after="0" w:line="240" w:lineRule="auto"/>
        <w:rPr>
          <w:rFonts w:ascii="Segoe UI" w:eastAsia="Times New Roman" w:hAnsi="Segoe UI" w:cs="Segoe UI"/>
          <w:color w:val="1F497D"/>
          <w:sz w:val="21"/>
          <w:szCs w:val="21"/>
          <w:lang w:val="en"/>
        </w:rPr>
      </w:pPr>
      <w:r>
        <w:rPr>
          <w:rFonts w:ascii="Segoe UI" w:eastAsia="Times New Roman" w:hAnsi="Segoe UI" w:cs="Segoe UI"/>
          <w:color w:val="1F497D"/>
          <w:sz w:val="21"/>
          <w:szCs w:val="21"/>
          <w:lang w:val="en"/>
        </w:rPr>
        <w:t xml:space="preserve">DATA ON TGRRCON – Applied Not </w:t>
      </w:r>
      <w:proofErr w:type="gramStart"/>
      <w:r>
        <w:rPr>
          <w:rFonts w:ascii="Segoe UI" w:eastAsia="Times New Roman" w:hAnsi="Segoe UI" w:cs="Segoe UI"/>
          <w:color w:val="1F497D"/>
          <w:sz w:val="21"/>
          <w:szCs w:val="21"/>
          <w:lang w:val="en"/>
        </w:rPr>
        <w:t>Fed  -</w:t>
      </w:r>
      <w:proofErr w:type="gramEnd"/>
      <w:r>
        <w:rPr>
          <w:rFonts w:ascii="Segoe UI" w:eastAsia="Times New Roman" w:hAnsi="Segoe UI" w:cs="Segoe UI"/>
          <w:color w:val="1F497D"/>
          <w:sz w:val="21"/>
          <w:szCs w:val="21"/>
          <w:lang w:val="en"/>
        </w:rPr>
        <w:t xml:space="preserve"> How do I find it?</w:t>
      </w:r>
    </w:p>
    <w:p w:rsidR="00836C98" w:rsidRDefault="00836C98" w:rsidP="00836C98">
      <w:pPr>
        <w:spacing w:after="0" w:line="240" w:lineRule="auto"/>
        <w:rPr>
          <w:rFonts w:ascii="Segoe UI" w:eastAsia="Times New Roman" w:hAnsi="Segoe UI" w:cs="Segoe UI"/>
          <w:color w:val="1F497D"/>
          <w:sz w:val="21"/>
          <w:szCs w:val="21"/>
          <w:lang w:val="en"/>
        </w:rPr>
      </w:pPr>
    </w:p>
    <w:p w:rsidR="00836C98" w:rsidRDefault="00836C98" w:rsidP="00836C98">
      <w:pPr>
        <w:spacing w:after="0" w:line="240" w:lineRule="auto"/>
        <w:rPr>
          <w:rFonts w:ascii="Segoe UI" w:eastAsia="Times New Roman" w:hAnsi="Segoe UI" w:cs="Segoe UI"/>
          <w:color w:val="1F497D"/>
          <w:sz w:val="21"/>
          <w:szCs w:val="21"/>
          <w:lang w:val="en"/>
        </w:rPr>
      </w:pPr>
      <w:r>
        <w:rPr>
          <w:noProof/>
        </w:rPr>
        <w:drawing>
          <wp:inline distT="0" distB="0" distL="0" distR="0" wp14:anchorId="08117EE2" wp14:editId="56E42EDE">
            <wp:extent cx="5943600" cy="3489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1F4" w:rsidRDefault="003441F4" w:rsidP="00836C98">
      <w:pPr>
        <w:spacing w:after="0" w:line="240" w:lineRule="auto"/>
        <w:rPr>
          <w:rFonts w:ascii="Segoe UI" w:eastAsia="Times New Roman" w:hAnsi="Segoe UI" w:cs="Segoe UI"/>
          <w:color w:val="1F497D"/>
          <w:sz w:val="21"/>
          <w:szCs w:val="21"/>
          <w:lang w:val="en"/>
        </w:rPr>
      </w:pPr>
    </w:p>
    <w:p w:rsidR="00836C98" w:rsidRPr="00836C98" w:rsidRDefault="003441F4" w:rsidP="00836C98">
      <w:pPr>
        <w:spacing w:after="0" w:line="240" w:lineRule="auto"/>
        <w:rPr>
          <w:rFonts w:ascii="Segoe UI" w:eastAsia="Times New Roman" w:hAnsi="Segoe UI" w:cs="Segoe UI"/>
          <w:color w:val="183247"/>
          <w:sz w:val="21"/>
          <w:szCs w:val="21"/>
          <w:lang w:val="en"/>
        </w:rPr>
      </w:pPr>
      <w:r>
        <w:rPr>
          <w:rFonts w:ascii="Segoe UI" w:eastAsia="Times New Roman" w:hAnsi="Segoe UI" w:cs="Segoe UI"/>
          <w:color w:val="1F497D"/>
          <w:sz w:val="21"/>
          <w:szCs w:val="21"/>
          <w:lang w:val="en"/>
        </w:rPr>
        <w:t xml:space="preserve">To find your student(s) that have been applied but not fed, </w:t>
      </w:r>
      <w:r w:rsidR="00836C98" w:rsidRPr="00836C98">
        <w:rPr>
          <w:rFonts w:ascii="Segoe UI" w:eastAsia="Times New Roman" w:hAnsi="Segoe UI" w:cs="Segoe UI"/>
          <w:color w:val="1F497D"/>
          <w:sz w:val="21"/>
          <w:szCs w:val="21"/>
          <w:lang w:val="en"/>
        </w:rPr>
        <w:t>go to TGIACCD hit F7 to filter, then add a new field and choose Feed Indicator from the drop-down. Then enter &lt;&gt; ‘F’ and hit F8.</w:t>
      </w:r>
      <w:r w:rsidR="00836C98" w:rsidRPr="00836C98">
        <w:rPr>
          <w:rFonts w:ascii="Segoe UI" w:eastAsia="Times New Roman" w:hAnsi="Segoe UI" w:cs="Segoe UI"/>
          <w:color w:val="183247"/>
          <w:sz w:val="21"/>
          <w:szCs w:val="21"/>
          <w:lang w:val="en"/>
        </w:rPr>
        <w:t xml:space="preserve"> </w:t>
      </w:r>
    </w:p>
    <w:p w:rsidR="00836C98" w:rsidRPr="00836C98" w:rsidRDefault="00836C98" w:rsidP="00836C98">
      <w:pPr>
        <w:spacing w:after="0" w:line="240" w:lineRule="auto"/>
        <w:rPr>
          <w:rFonts w:ascii="Segoe UI" w:eastAsia="Times New Roman" w:hAnsi="Segoe UI" w:cs="Segoe UI"/>
          <w:color w:val="183247"/>
          <w:sz w:val="21"/>
          <w:szCs w:val="21"/>
          <w:lang w:val="en"/>
        </w:rPr>
      </w:pPr>
      <w:r w:rsidRPr="00836C98">
        <w:rPr>
          <w:rFonts w:ascii="Segoe UI" w:eastAsia="Times New Roman" w:hAnsi="Segoe UI" w:cs="Segoe UI"/>
          <w:color w:val="183247"/>
          <w:sz w:val="21"/>
          <w:szCs w:val="21"/>
          <w:lang w:val="en"/>
        </w:rPr>
        <w:t> </w:t>
      </w:r>
    </w:p>
    <w:p w:rsidR="00836C98" w:rsidRPr="00836C98" w:rsidRDefault="00836C98" w:rsidP="00836C98">
      <w:pPr>
        <w:spacing w:after="0" w:line="240" w:lineRule="auto"/>
        <w:rPr>
          <w:rFonts w:ascii="Segoe UI" w:eastAsia="Times New Roman" w:hAnsi="Segoe UI" w:cs="Segoe UI"/>
          <w:color w:val="183247"/>
          <w:sz w:val="21"/>
          <w:szCs w:val="21"/>
          <w:lang w:val="en"/>
        </w:rPr>
      </w:pPr>
      <w:r w:rsidRPr="00836C98">
        <w:rPr>
          <w:rFonts w:ascii="Calibri" w:eastAsia="Times New Roman" w:hAnsi="Calibri" w:cs="Calibri"/>
          <w:noProof/>
          <w:color w:val="1F497D"/>
        </w:rPr>
        <w:drawing>
          <wp:inline distT="0" distB="0" distL="0" distR="0">
            <wp:extent cx="6768276" cy="937076"/>
            <wp:effectExtent l="0" t="0" r="0" b="0"/>
            <wp:docPr id="2" name="Picture 2" descr="https://attachment.freshdesk.com/inline/attachment?token=eyJ0eXAiOiJKV1QiLCJhbGciOiJIUzI1NiJ9.eyJpZCI6NDcwODE3NDM5NzMsImRvbWFpbiI6InRjc2cuZnJlc2hkZXNrLmNvbSIsImFjY291bnRfaWQiOjEyNjM1NzV9.smOG4-B3FUVbjQAeQkVybp-XZ3zy6sex_IEpCeqXo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ttachment.freshdesk.com/inline/attachment?token=eyJ0eXAiOiJKV1QiLCJhbGciOiJIUzI1NiJ9.eyJpZCI6NDcwODE3NDM5NzMsImRvbWFpbiI6InRjc2cuZnJlc2hkZXNrLmNvbSIsImFjY291bnRfaWQiOjEyNjM1NzV9.smOG4-B3FUVbjQAeQkVybp-XZ3zy6sex_IEpCeqXog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660" cy="93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C98" w:rsidRPr="00836C98" w:rsidRDefault="00836C98" w:rsidP="00836C98">
      <w:pPr>
        <w:spacing w:after="0" w:line="240" w:lineRule="auto"/>
        <w:rPr>
          <w:rFonts w:ascii="Segoe UI" w:eastAsia="Times New Roman" w:hAnsi="Segoe UI" w:cs="Segoe UI"/>
          <w:color w:val="183247"/>
          <w:sz w:val="21"/>
          <w:szCs w:val="21"/>
          <w:lang w:val="en"/>
        </w:rPr>
      </w:pPr>
      <w:r w:rsidRPr="00836C98">
        <w:rPr>
          <w:rFonts w:ascii="Segoe UI" w:eastAsia="Times New Roman" w:hAnsi="Segoe UI" w:cs="Segoe UI"/>
          <w:color w:val="183247"/>
          <w:sz w:val="21"/>
          <w:szCs w:val="21"/>
          <w:lang w:val="en"/>
        </w:rPr>
        <w:t> </w:t>
      </w:r>
    </w:p>
    <w:p w:rsidR="00836C98" w:rsidRDefault="00836C98" w:rsidP="00836C98">
      <w:pPr>
        <w:spacing w:after="0" w:line="240" w:lineRule="auto"/>
        <w:rPr>
          <w:rFonts w:ascii="Segoe UI" w:eastAsia="Times New Roman" w:hAnsi="Segoe UI" w:cs="Segoe UI"/>
          <w:color w:val="1F497D"/>
          <w:sz w:val="21"/>
          <w:szCs w:val="21"/>
          <w:lang w:val="en"/>
        </w:rPr>
      </w:pPr>
    </w:p>
    <w:p w:rsidR="003441F4" w:rsidRPr="00836C98" w:rsidRDefault="003441F4" w:rsidP="003441F4">
      <w:pPr>
        <w:spacing w:after="0" w:line="240" w:lineRule="auto"/>
        <w:rPr>
          <w:rFonts w:ascii="Segoe UI" w:eastAsia="Times New Roman" w:hAnsi="Segoe UI" w:cs="Segoe UI"/>
          <w:color w:val="183247"/>
          <w:sz w:val="21"/>
          <w:szCs w:val="21"/>
          <w:lang w:val="en"/>
        </w:rPr>
      </w:pPr>
      <w:r w:rsidRPr="00836C98">
        <w:rPr>
          <w:rFonts w:ascii="Segoe UI" w:eastAsia="Times New Roman" w:hAnsi="Segoe UI" w:cs="Segoe UI"/>
          <w:color w:val="1F497D"/>
          <w:sz w:val="21"/>
          <w:szCs w:val="21"/>
          <w:lang w:val="en"/>
        </w:rPr>
        <w:t>That should get you your list.</w:t>
      </w:r>
    </w:p>
    <w:p w:rsidR="00836C98" w:rsidRDefault="00836C98" w:rsidP="00836C98">
      <w:pPr>
        <w:spacing w:after="0" w:line="240" w:lineRule="auto"/>
        <w:rPr>
          <w:rFonts w:ascii="Segoe UI" w:eastAsia="Times New Roman" w:hAnsi="Segoe UI" w:cs="Segoe UI"/>
          <w:color w:val="1F497D"/>
          <w:sz w:val="21"/>
          <w:szCs w:val="21"/>
          <w:lang w:val="en"/>
        </w:rPr>
      </w:pPr>
      <w:bookmarkStart w:id="0" w:name="_GoBack"/>
      <w:bookmarkEnd w:id="0"/>
    </w:p>
    <w:p w:rsidR="00836C98" w:rsidRPr="00836C98" w:rsidRDefault="00836C98" w:rsidP="00836C98">
      <w:pPr>
        <w:spacing w:after="0" w:line="240" w:lineRule="auto"/>
        <w:rPr>
          <w:rFonts w:ascii="Segoe UI" w:eastAsia="Times New Roman" w:hAnsi="Segoe UI" w:cs="Segoe UI"/>
          <w:color w:val="183247"/>
          <w:sz w:val="21"/>
          <w:szCs w:val="21"/>
          <w:lang w:val="en"/>
        </w:rPr>
      </w:pPr>
      <w:r w:rsidRPr="00836C98">
        <w:rPr>
          <w:rFonts w:ascii="Segoe UI" w:eastAsia="Times New Roman" w:hAnsi="Segoe UI" w:cs="Segoe UI"/>
          <w:color w:val="183247"/>
          <w:sz w:val="21"/>
          <w:szCs w:val="21"/>
          <w:lang w:val="en"/>
        </w:rPr>
        <w:t> </w:t>
      </w:r>
    </w:p>
    <w:p w:rsidR="00836C98" w:rsidRPr="00836C98" w:rsidRDefault="00836C98" w:rsidP="00836C98">
      <w:pPr>
        <w:spacing w:after="0" w:line="240" w:lineRule="auto"/>
        <w:rPr>
          <w:rFonts w:ascii="Segoe UI" w:eastAsia="Times New Roman" w:hAnsi="Segoe UI" w:cs="Segoe UI"/>
          <w:color w:val="183247"/>
          <w:sz w:val="21"/>
          <w:szCs w:val="21"/>
          <w:lang w:val="en"/>
        </w:rPr>
      </w:pPr>
    </w:p>
    <w:p w:rsidR="00836C98" w:rsidRPr="00836C98" w:rsidRDefault="00836C98" w:rsidP="00836C98">
      <w:pPr>
        <w:spacing w:after="0" w:line="240" w:lineRule="auto"/>
        <w:rPr>
          <w:rFonts w:ascii="Segoe UI" w:eastAsia="Times New Roman" w:hAnsi="Segoe UI" w:cs="Segoe UI"/>
          <w:color w:val="183247"/>
          <w:sz w:val="21"/>
          <w:szCs w:val="21"/>
          <w:lang w:val="en"/>
        </w:rPr>
      </w:pPr>
      <w:r w:rsidRPr="00836C98">
        <w:rPr>
          <w:rFonts w:ascii="Segoe UI" w:eastAsia="Times New Roman" w:hAnsi="Segoe UI" w:cs="Segoe UI"/>
          <w:color w:val="183247"/>
          <w:sz w:val="21"/>
          <w:szCs w:val="21"/>
          <w:lang w:val="en"/>
        </w:rPr>
        <w:t> </w:t>
      </w:r>
    </w:p>
    <w:p w:rsidR="00003A4D" w:rsidRDefault="003441F4"/>
    <w:sectPr w:rsidR="0000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98"/>
    <w:rsid w:val="003441F4"/>
    <w:rsid w:val="00425F76"/>
    <w:rsid w:val="00510A60"/>
    <w:rsid w:val="00836C98"/>
    <w:rsid w:val="008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4CF4"/>
  <w15:chartTrackingRefBased/>
  <w15:docId w15:val="{D9566EC1-7ECA-4914-A61F-42A4819F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4544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2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9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1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4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92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30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55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52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8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82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240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826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55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815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843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0618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1344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3826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6612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633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0504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5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0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5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54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03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02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63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94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4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23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16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53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92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591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21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469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1899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3272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138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134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690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0635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Tracy</dc:creator>
  <cp:keywords/>
  <dc:description/>
  <cp:lastModifiedBy>Moore, Tracy</cp:lastModifiedBy>
  <cp:revision>3</cp:revision>
  <cp:lastPrinted>2021-06-29T16:38:00Z</cp:lastPrinted>
  <dcterms:created xsi:type="dcterms:W3CDTF">2021-06-29T16:40:00Z</dcterms:created>
  <dcterms:modified xsi:type="dcterms:W3CDTF">2021-06-30T12:05:00Z</dcterms:modified>
</cp:coreProperties>
</file>