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E2" w:rsidRDefault="001D6B30" w:rsidP="001D6B30">
      <w:pPr>
        <w:pStyle w:val="Title"/>
      </w:pPr>
      <w:r>
        <w:t>Assigning a New Cashier to a Supervisor</w:t>
      </w:r>
    </w:p>
    <w:p w:rsidR="001D6B30" w:rsidRDefault="001D6B30">
      <w:r>
        <w:t xml:space="preserve">If you are trying to assign a new cashier to a supervisor, that users BANNER ID must first be setup as a cashier before they can be assigned to a supervisor. </w:t>
      </w:r>
    </w:p>
    <w:p w:rsidR="001D6B30" w:rsidRDefault="001D6B30">
      <w:r>
        <w:t>So if you are trying to assign a cashier and get the error below, that means you need to setup them up as a cashier first.</w:t>
      </w:r>
    </w:p>
    <w:p w:rsidR="001D6B30" w:rsidRDefault="001D6B30">
      <w:r>
        <w:rPr>
          <w:noProof/>
        </w:rPr>
        <w:drawing>
          <wp:inline distT="0" distB="0" distL="0" distR="0" wp14:anchorId="60F8403B" wp14:editId="3DE5F41B">
            <wp:extent cx="5943600" cy="3826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B30" w:rsidRDefault="001D6B30" w:rsidP="001D6B30">
      <w:pPr>
        <w:pStyle w:val="Heading1"/>
      </w:pPr>
      <w:r>
        <w:t>To setup a user as a cashier</w:t>
      </w:r>
    </w:p>
    <w:p w:rsidR="009071DB" w:rsidRDefault="001D6B30" w:rsidP="001D6B30">
      <w:r>
        <w:t xml:space="preserve">First, you will need to </w:t>
      </w:r>
      <w:proofErr w:type="spellStart"/>
      <w:r>
        <w:t>rollback</w:t>
      </w:r>
      <w:proofErr w:type="spellEnd"/>
      <w:r>
        <w:t xml:space="preserve"> to the top of the TGAUPRF form. Then change the ID in the User ID box at the top to the </w:t>
      </w:r>
      <w:r w:rsidRPr="009071DB">
        <w:rPr>
          <w:u w:val="single"/>
        </w:rPr>
        <w:t>BANNER ID of the user you want to setup as a cashier</w:t>
      </w:r>
      <w:r>
        <w:t xml:space="preserve">. </w:t>
      </w:r>
      <w:r w:rsidR="009071DB">
        <w:t xml:space="preserve"> </w:t>
      </w:r>
    </w:p>
    <w:p w:rsidR="009071DB" w:rsidRDefault="009071DB" w:rsidP="001D6B30">
      <w:r>
        <w:t xml:space="preserve">Then </w:t>
      </w:r>
      <w:proofErr w:type="spellStart"/>
      <w:r>
        <w:t>control+pgdn</w:t>
      </w:r>
      <w:proofErr w:type="spellEnd"/>
      <w:r>
        <w:t xml:space="preserve"> and type the </w:t>
      </w:r>
      <w:proofErr w:type="gramStart"/>
      <w:r>
        <w:t>user’s</w:t>
      </w:r>
      <w:proofErr w:type="gramEnd"/>
      <w:r>
        <w:t xml:space="preserve"> first name and last name in the User Name box. If the user is a Restricted User, then check that box. If not, then do not check the box and save to </w:t>
      </w:r>
      <w:proofErr w:type="gramStart"/>
      <w:r>
        <w:t>record(</w:t>
      </w:r>
      <w:proofErr w:type="gramEnd"/>
      <w:r>
        <w:t>F10).</w:t>
      </w:r>
    </w:p>
    <w:p w:rsidR="009071DB" w:rsidRDefault="009071DB" w:rsidP="001D6B30">
      <w:r>
        <w:rPr>
          <w:noProof/>
        </w:rPr>
        <w:lastRenderedPageBreak/>
        <w:drawing>
          <wp:inline distT="0" distB="0" distL="0" distR="0" wp14:anchorId="1B44A76F" wp14:editId="02417787">
            <wp:extent cx="5486400" cy="34717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909" cy="347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1DB" w:rsidRDefault="009071DB" w:rsidP="001D6B30">
      <w:r>
        <w:t xml:space="preserve">Then </w:t>
      </w:r>
      <w:proofErr w:type="spellStart"/>
      <w:r>
        <w:t>rollback</w:t>
      </w:r>
      <w:proofErr w:type="spellEnd"/>
      <w:r>
        <w:t xml:space="preserve"> to the top of the TGAUPRF form, and enter your BANNER ID back into the User ID box and </w:t>
      </w:r>
      <w:proofErr w:type="spellStart"/>
      <w:r>
        <w:t>ctrl+pdgn</w:t>
      </w:r>
      <w:proofErr w:type="spellEnd"/>
      <w:r>
        <w:t xml:space="preserve"> until you get back into the Cashier Assignments section. </w:t>
      </w:r>
    </w:p>
    <w:p w:rsidR="009071DB" w:rsidRDefault="009071DB" w:rsidP="001D6B30">
      <w:r>
        <w:t xml:space="preserve">Then you can enter the user’s id into the cashier box and save the record (F10).  </w:t>
      </w:r>
    </w:p>
    <w:p w:rsidR="009071DB" w:rsidRDefault="009071DB" w:rsidP="001D6B30">
      <w:r>
        <w:rPr>
          <w:noProof/>
        </w:rPr>
        <w:drawing>
          <wp:inline distT="0" distB="0" distL="0" distR="0" wp14:anchorId="2BBCF466" wp14:editId="04E79162">
            <wp:extent cx="5295900" cy="334388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34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1DB" w:rsidRPr="001D6B30" w:rsidRDefault="009071DB" w:rsidP="001D6B30">
      <w:r>
        <w:lastRenderedPageBreak/>
        <w:t xml:space="preserve">The cashier is now assigned to the supervisor and the supervisor can now update the status of the </w:t>
      </w:r>
      <w:bookmarkStart w:id="0" w:name="_GoBack"/>
      <w:bookmarkEnd w:id="0"/>
      <w:r w:rsidR="00235C4A">
        <w:t>user’s</w:t>
      </w:r>
      <w:r>
        <w:t xml:space="preserve"> sessions and make correction to that users sessions if needed.</w:t>
      </w:r>
    </w:p>
    <w:sectPr w:rsidR="009071DB" w:rsidRPr="001D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30"/>
    <w:rsid w:val="001D6B30"/>
    <w:rsid w:val="00235C4A"/>
    <w:rsid w:val="007603E2"/>
    <w:rsid w:val="009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1E75C-23E3-4038-B1EB-7DBA7CCF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3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6B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B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6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Angela</dc:creator>
  <cp:lastModifiedBy>White, Angela</cp:lastModifiedBy>
  <cp:revision>2</cp:revision>
  <dcterms:created xsi:type="dcterms:W3CDTF">2018-02-16T14:07:00Z</dcterms:created>
  <dcterms:modified xsi:type="dcterms:W3CDTF">2022-08-10T15:05:00Z</dcterms:modified>
</cp:coreProperties>
</file>